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7" w:rsidRPr="00BC4E9F" w:rsidRDefault="007434F7" w:rsidP="007434F7">
      <w:pPr>
        <w:pBdr>
          <w:bottom w:val="single" w:sz="12" w:space="1" w:color="auto"/>
        </w:pBdr>
        <w:jc w:val="both"/>
        <w:rPr>
          <w:b/>
        </w:rPr>
      </w:pPr>
      <w:r w:rsidRPr="00BC4E9F">
        <w:rPr>
          <w:b/>
        </w:rPr>
        <w:t xml:space="preserve">Minutes of </w:t>
      </w:r>
      <w:r>
        <w:rPr>
          <w:b/>
        </w:rPr>
        <w:t xml:space="preserve">Annual Meeting of </w:t>
      </w:r>
      <w:r w:rsidR="00EE3677">
        <w:rPr>
          <w:b/>
        </w:rPr>
        <w:t xml:space="preserve">the </w:t>
      </w:r>
      <w:r w:rsidRPr="00BC4E9F">
        <w:rPr>
          <w:b/>
        </w:rPr>
        <w:t xml:space="preserve">East </w:t>
      </w:r>
      <w:r w:rsidR="0075526D">
        <w:rPr>
          <w:b/>
        </w:rPr>
        <w:t>Cork Municipal District Held on</w:t>
      </w:r>
      <w:r w:rsidR="00854661">
        <w:rPr>
          <w:b/>
        </w:rPr>
        <w:t xml:space="preserve"> </w:t>
      </w:r>
      <w:r w:rsidR="0075526D">
        <w:rPr>
          <w:b/>
        </w:rPr>
        <w:t>22</w:t>
      </w:r>
      <w:r w:rsidR="00281FAA" w:rsidRPr="00281FAA">
        <w:rPr>
          <w:b/>
          <w:vertAlign w:val="superscript"/>
        </w:rPr>
        <w:t>nd</w:t>
      </w:r>
      <w:r w:rsidR="00281FAA">
        <w:rPr>
          <w:b/>
        </w:rPr>
        <w:t xml:space="preserve"> </w:t>
      </w:r>
      <w:r>
        <w:rPr>
          <w:b/>
        </w:rPr>
        <w:t>June, 20</w:t>
      </w:r>
      <w:r w:rsidR="0075526D">
        <w:rPr>
          <w:b/>
        </w:rPr>
        <w:t>20</w:t>
      </w:r>
      <w:r w:rsidR="00281FAA">
        <w:rPr>
          <w:b/>
        </w:rPr>
        <w:t>,</w:t>
      </w:r>
      <w:r>
        <w:rPr>
          <w:b/>
        </w:rPr>
        <w:t xml:space="preserve"> at</w:t>
      </w:r>
      <w:r w:rsidRPr="00BC4E9F">
        <w:rPr>
          <w:b/>
        </w:rPr>
        <w:t xml:space="preserve"> </w:t>
      </w:r>
      <w:r>
        <w:rPr>
          <w:b/>
        </w:rPr>
        <w:t>10.</w:t>
      </w:r>
      <w:r w:rsidR="0075526D">
        <w:rPr>
          <w:b/>
        </w:rPr>
        <w:t>00</w:t>
      </w:r>
      <w:r>
        <w:rPr>
          <w:b/>
        </w:rPr>
        <w:t xml:space="preserve"> a</w:t>
      </w:r>
      <w:r w:rsidRPr="00BC4E9F">
        <w:rPr>
          <w:b/>
        </w:rPr>
        <w:t>.m.</w:t>
      </w:r>
      <w:r w:rsidR="00281FAA">
        <w:rPr>
          <w:b/>
        </w:rPr>
        <w:t>,</w:t>
      </w:r>
      <w:r w:rsidRPr="00BC4E9F">
        <w:rPr>
          <w:b/>
        </w:rPr>
        <w:t xml:space="preserve"> at </w:t>
      </w:r>
      <w:r w:rsidR="0075526D">
        <w:rPr>
          <w:b/>
        </w:rPr>
        <w:t xml:space="preserve">Council Chambers, County Hall. Cork. </w:t>
      </w:r>
    </w:p>
    <w:p w:rsidR="007434F7" w:rsidRDefault="007434F7" w:rsidP="007434F7">
      <w:pPr>
        <w:jc w:val="both"/>
      </w:pPr>
    </w:p>
    <w:p w:rsidR="007434F7" w:rsidRDefault="007434F7" w:rsidP="007434F7">
      <w:pPr>
        <w:jc w:val="both"/>
      </w:pPr>
    </w:p>
    <w:p w:rsidR="007434F7" w:rsidRDefault="007434F7" w:rsidP="007434F7">
      <w:pPr>
        <w:tabs>
          <w:tab w:val="left" w:pos="2520"/>
        </w:tabs>
        <w:jc w:val="both"/>
      </w:pPr>
      <w:r>
        <w:rPr>
          <w:b/>
        </w:rPr>
        <w:t xml:space="preserve">I </w:t>
      </w:r>
      <w:proofErr w:type="spellStart"/>
      <w:r>
        <w:rPr>
          <w:b/>
        </w:rPr>
        <w:t>L</w:t>
      </w:r>
      <w:r w:rsidR="00A40990">
        <w:rPr>
          <w:b/>
        </w:rPr>
        <w:t>athair</w:t>
      </w:r>
      <w:proofErr w:type="spellEnd"/>
      <w:r>
        <w:rPr>
          <w:b/>
        </w:rPr>
        <w:t>:</w:t>
      </w:r>
      <w:r>
        <w:rPr>
          <w:b/>
        </w:rPr>
        <w:tab/>
      </w:r>
      <w:proofErr w:type="spellStart"/>
      <w:r w:rsidR="00281FAA" w:rsidRPr="00281FAA">
        <w:t>Cathaoirleach</w:t>
      </w:r>
      <w:proofErr w:type="spellEnd"/>
      <w:r w:rsidRPr="00281FAA">
        <w:t xml:space="preserve"> </w:t>
      </w:r>
      <w:r w:rsidR="0075526D">
        <w:t xml:space="preserve">Mary </w:t>
      </w:r>
      <w:proofErr w:type="spellStart"/>
      <w:r w:rsidR="0075526D">
        <w:t>Linehan</w:t>
      </w:r>
      <w:proofErr w:type="spellEnd"/>
      <w:r w:rsidR="0075526D">
        <w:t xml:space="preserve"> Foley </w:t>
      </w:r>
      <w:r>
        <w:t xml:space="preserve">presided. </w:t>
      </w:r>
    </w:p>
    <w:p w:rsidR="007434F7" w:rsidRDefault="007434F7" w:rsidP="001360CB">
      <w:pPr>
        <w:tabs>
          <w:tab w:val="left" w:pos="2520"/>
        </w:tabs>
        <w:ind w:left="2520"/>
        <w:jc w:val="both"/>
      </w:pPr>
      <w:r>
        <w:t xml:space="preserve">Cllrs. </w:t>
      </w:r>
      <w:r w:rsidR="00692146">
        <w:t xml:space="preserve">Collins, </w:t>
      </w:r>
      <w:r w:rsidR="0075526D">
        <w:t xml:space="preserve">Hegarty, </w:t>
      </w:r>
      <w:r w:rsidR="00692146">
        <w:t xml:space="preserve">Twomey, </w:t>
      </w:r>
      <w:r>
        <w:t xml:space="preserve">McCarthy, </w:t>
      </w:r>
      <w:r w:rsidR="0075526D">
        <w:t>Ahern</w:t>
      </w:r>
      <w:r w:rsidR="00692146">
        <w:t>.</w:t>
      </w:r>
    </w:p>
    <w:p w:rsidR="00692146" w:rsidRDefault="00692146" w:rsidP="007434F7">
      <w:pPr>
        <w:tabs>
          <w:tab w:val="left" w:pos="2520"/>
        </w:tabs>
        <w:ind w:left="2520"/>
        <w:jc w:val="both"/>
      </w:pPr>
    </w:p>
    <w:p w:rsidR="007434F7" w:rsidRDefault="007434F7" w:rsidP="0075526D">
      <w:pPr>
        <w:tabs>
          <w:tab w:val="left" w:pos="2520"/>
        </w:tabs>
        <w:jc w:val="both"/>
      </w:pPr>
      <w:r>
        <w:rPr>
          <w:b/>
        </w:rPr>
        <w:t xml:space="preserve">Ag </w:t>
      </w:r>
      <w:proofErr w:type="spellStart"/>
      <w:r>
        <w:rPr>
          <w:b/>
        </w:rPr>
        <w:t>Freastal</w:t>
      </w:r>
      <w:proofErr w:type="spellEnd"/>
      <w:r>
        <w:t>:</w:t>
      </w:r>
      <w:r>
        <w:tab/>
        <w:t>Se</w:t>
      </w:r>
      <w:r w:rsidR="00700449">
        <w:t>á</w:t>
      </w:r>
      <w:r>
        <w:t xml:space="preserve">n O’ Callaghan, Senior Executive Officer. </w:t>
      </w:r>
    </w:p>
    <w:p w:rsidR="007434F7" w:rsidRDefault="007434F7" w:rsidP="007434F7">
      <w:pPr>
        <w:ind w:left="2520"/>
        <w:jc w:val="both"/>
      </w:pPr>
      <w:smartTag w:uri="urn:schemas-microsoft-com:office:smarttags" w:element="PersonName">
        <w:r>
          <w:t>Helen Mulcahy</w:t>
        </w:r>
      </w:smartTag>
      <w:r>
        <w:t xml:space="preserve">, Municipal District (Youghal Office). </w:t>
      </w:r>
    </w:p>
    <w:p w:rsidR="0075526D" w:rsidRDefault="0075526D" w:rsidP="0075526D">
      <w:pPr>
        <w:jc w:val="both"/>
      </w:pPr>
    </w:p>
    <w:p w:rsidR="0075526D" w:rsidRPr="001360CB" w:rsidRDefault="0075526D" w:rsidP="001360CB">
      <w:pPr>
        <w:tabs>
          <w:tab w:val="left" w:pos="2520"/>
        </w:tabs>
        <w:jc w:val="both"/>
        <w:rPr>
          <w:b/>
        </w:rPr>
      </w:pPr>
      <w:proofErr w:type="spellStart"/>
      <w:r w:rsidRPr="0075526D">
        <w:rPr>
          <w:b/>
        </w:rPr>
        <w:t>Leathscéal</w:t>
      </w:r>
      <w:proofErr w:type="spellEnd"/>
      <w:r w:rsidRPr="0075526D">
        <w:rPr>
          <w:b/>
        </w:rPr>
        <w:t>:</w:t>
      </w:r>
      <w:r w:rsidRPr="001360CB">
        <w:rPr>
          <w:b/>
        </w:rPr>
        <w:tab/>
      </w:r>
      <w:r w:rsidRPr="001360CB">
        <w:t>Cllr. Quaide</w:t>
      </w:r>
    </w:p>
    <w:p w:rsidR="0075526D" w:rsidRDefault="0075526D" w:rsidP="001360CB">
      <w:pPr>
        <w:tabs>
          <w:tab w:val="left" w:pos="2520"/>
        </w:tabs>
        <w:jc w:val="both"/>
        <w:rPr>
          <w:b/>
        </w:rPr>
      </w:pPr>
    </w:p>
    <w:p w:rsidR="001360CB" w:rsidRPr="001360CB" w:rsidRDefault="001360CB" w:rsidP="001360CB">
      <w:pPr>
        <w:tabs>
          <w:tab w:val="left" w:pos="2520"/>
        </w:tabs>
        <w:jc w:val="both"/>
        <w:rPr>
          <w:b/>
        </w:rPr>
      </w:pPr>
    </w:p>
    <w:p w:rsidR="0075526D" w:rsidRDefault="0075526D" w:rsidP="0075526D">
      <w:pPr>
        <w:jc w:val="both"/>
      </w:pPr>
    </w:p>
    <w:p w:rsidR="007434F7" w:rsidRPr="003C52CF" w:rsidRDefault="007434F7" w:rsidP="007434F7">
      <w:pPr>
        <w:numPr>
          <w:ilvl w:val="0"/>
          <w:numId w:val="1"/>
        </w:numPr>
        <w:tabs>
          <w:tab w:val="clear" w:pos="720"/>
          <w:tab w:val="num" w:pos="0"/>
          <w:tab w:val="left" w:pos="180"/>
        </w:tabs>
        <w:ind w:left="0" w:firstLine="0"/>
        <w:jc w:val="both"/>
        <w:rPr>
          <w:u w:val="single"/>
        </w:rPr>
      </w:pPr>
      <w:r w:rsidRPr="003C52CF">
        <w:rPr>
          <w:b/>
          <w:u w:val="single"/>
        </w:rPr>
        <w:t>Election of</w:t>
      </w:r>
      <w:r w:rsidRPr="003C52CF">
        <w:rPr>
          <w:u w:val="single"/>
        </w:rPr>
        <w:t xml:space="preserve"> </w:t>
      </w:r>
      <w:r w:rsidRPr="003C52CF">
        <w:rPr>
          <w:b/>
          <w:u w:val="single"/>
        </w:rPr>
        <w:t>Cathaoirleach:</w:t>
      </w:r>
    </w:p>
    <w:p w:rsidR="0046462F" w:rsidRPr="0046462F" w:rsidRDefault="0046462F" w:rsidP="0046462F">
      <w:pPr>
        <w:tabs>
          <w:tab w:val="left" w:pos="180"/>
        </w:tabs>
        <w:jc w:val="both"/>
      </w:pPr>
    </w:p>
    <w:p w:rsidR="0046462F" w:rsidRPr="0046462F" w:rsidRDefault="0075526D" w:rsidP="0046462F">
      <w:pPr>
        <w:tabs>
          <w:tab w:val="left" w:pos="180"/>
        </w:tabs>
        <w:jc w:val="both"/>
      </w:pPr>
      <w:r>
        <w:t xml:space="preserve">Cllr. Linehan Foley thanked all of the </w:t>
      </w:r>
      <w:r w:rsidR="00EE3677">
        <w:t>M</w:t>
      </w:r>
      <w:r>
        <w:t xml:space="preserve">embers for their support and co-operation throughout her term and called for proposals for </w:t>
      </w:r>
      <w:proofErr w:type="spellStart"/>
      <w:r>
        <w:t>Cathaoirleach</w:t>
      </w:r>
      <w:proofErr w:type="spellEnd"/>
      <w:r>
        <w:t>.</w:t>
      </w:r>
    </w:p>
    <w:p w:rsidR="007434F7" w:rsidRDefault="007434F7" w:rsidP="007434F7">
      <w:pPr>
        <w:jc w:val="both"/>
      </w:pPr>
    </w:p>
    <w:p w:rsidR="007434F7" w:rsidRDefault="0075526D" w:rsidP="007434F7">
      <w:pPr>
        <w:jc w:val="both"/>
      </w:pPr>
      <w:r>
        <w:t xml:space="preserve">Cllr. Collins proposed Cllr. Hegarty as </w:t>
      </w:r>
      <w:proofErr w:type="spellStart"/>
      <w:r>
        <w:t>Cathaoirleach</w:t>
      </w:r>
      <w:proofErr w:type="spellEnd"/>
      <w:r>
        <w:t xml:space="preserve">.  This was seconded by Cllr. McCarthy and unanimously supported by the </w:t>
      </w:r>
      <w:r w:rsidR="001117D3">
        <w:t>M</w:t>
      </w:r>
      <w:r>
        <w:t xml:space="preserve">embers.  </w:t>
      </w:r>
    </w:p>
    <w:p w:rsidR="007434F7" w:rsidRDefault="007434F7" w:rsidP="007434F7">
      <w:pPr>
        <w:jc w:val="both"/>
      </w:pPr>
    </w:p>
    <w:p w:rsidR="007434F7" w:rsidRDefault="007434F7" w:rsidP="007434F7">
      <w:pPr>
        <w:jc w:val="both"/>
      </w:pPr>
      <w:r>
        <w:t xml:space="preserve">Cllr. </w:t>
      </w:r>
      <w:r w:rsidR="0075526D">
        <w:t>Hegarty</w:t>
      </w:r>
      <w:r>
        <w:t xml:space="preserve"> was declared to be elected as Cathaoirleach of t</w:t>
      </w:r>
      <w:r w:rsidR="00700449">
        <w:t>he East Cork Municipal District</w:t>
      </w:r>
      <w:r>
        <w:t xml:space="preserve">. </w:t>
      </w:r>
    </w:p>
    <w:p w:rsidR="0075526D" w:rsidRDefault="0075526D" w:rsidP="007434F7">
      <w:pPr>
        <w:jc w:val="both"/>
      </w:pPr>
    </w:p>
    <w:p w:rsidR="001360CB" w:rsidRDefault="001360CB" w:rsidP="007434F7">
      <w:pPr>
        <w:jc w:val="both"/>
      </w:pPr>
    </w:p>
    <w:p w:rsidR="0046462F" w:rsidRDefault="0046462F" w:rsidP="007434F7">
      <w:pPr>
        <w:jc w:val="both"/>
      </w:pPr>
    </w:p>
    <w:p w:rsidR="007434F7" w:rsidRPr="003C52CF" w:rsidRDefault="007434F7" w:rsidP="007434F7">
      <w:pPr>
        <w:ind w:left="2520" w:hanging="2520"/>
        <w:jc w:val="both"/>
        <w:rPr>
          <w:u w:val="single"/>
        </w:rPr>
      </w:pPr>
      <w:r w:rsidRPr="003C52CF">
        <w:rPr>
          <w:b/>
          <w:u w:val="single"/>
        </w:rPr>
        <w:t>2. Election of Leas</w:t>
      </w:r>
      <w:r w:rsidR="00700449">
        <w:rPr>
          <w:b/>
          <w:u w:val="single"/>
        </w:rPr>
        <w:t>-</w:t>
      </w:r>
      <w:proofErr w:type="spellStart"/>
      <w:r w:rsidRPr="003C52CF">
        <w:rPr>
          <w:b/>
          <w:u w:val="single"/>
        </w:rPr>
        <w:t>Cathaoirleach</w:t>
      </w:r>
      <w:proofErr w:type="spellEnd"/>
      <w:r w:rsidRPr="003C52CF">
        <w:rPr>
          <w:b/>
          <w:u w:val="single"/>
        </w:rPr>
        <w:t>:</w:t>
      </w:r>
    </w:p>
    <w:p w:rsidR="007434F7" w:rsidRDefault="007434F7" w:rsidP="007434F7">
      <w:pPr>
        <w:ind w:left="2520" w:hanging="2520"/>
        <w:jc w:val="both"/>
      </w:pPr>
    </w:p>
    <w:p w:rsidR="007434F7" w:rsidRDefault="007434F7" w:rsidP="007434F7">
      <w:pPr>
        <w:jc w:val="both"/>
      </w:pPr>
      <w:r>
        <w:t xml:space="preserve">Cllr. </w:t>
      </w:r>
      <w:r w:rsidR="0075526D">
        <w:t>Hegarty t</w:t>
      </w:r>
      <w:r>
        <w:t xml:space="preserve">ook the chair and called for nominations for the position of Leas-Cathaoirleach of the East Cork Municipal District. </w:t>
      </w:r>
    </w:p>
    <w:p w:rsidR="007434F7" w:rsidRDefault="007434F7" w:rsidP="007434F7">
      <w:pPr>
        <w:jc w:val="both"/>
      </w:pPr>
    </w:p>
    <w:p w:rsidR="0075526D" w:rsidRDefault="0075526D" w:rsidP="007434F7">
      <w:pPr>
        <w:ind w:left="2520" w:hanging="2520"/>
        <w:jc w:val="both"/>
      </w:pPr>
      <w:r>
        <w:t xml:space="preserve">Cllr. Linehan Foley proposed Cllr. McCarthy.  This was seconded by Cllr. </w:t>
      </w:r>
    </w:p>
    <w:p w:rsidR="007434F7" w:rsidRDefault="0075526D" w:rsidP="007434F7">
      <w:pPr>
        <w:ind w:left="2520" w:hanging="2520"/>
        <w:jc w:val="both"/>
      </w:pPr>
      <w:r>
        <w:t xml:space="preserve">Hegarty and unanimously supported by the </w:t>
      </w:r>
      <w:r w:rsidR="001117D3">
        <w:t>M</w:t>
      </w:r>
      <w:r>
        <w:t xml:space="preserve">embers.  </w:t>
      </w:r>
    </w:p>
    <w:p w:rsidR="007434F7" w:rsidRDefault="007434F7" w:rsidP="007434F7">
      <w:pPr>
        <w:ind w:left="2520" w:hanging="2520"/>
        <w:jc w:val="both"/>
      </w:pPr>
    </w:p>
    <w:p w:rsidR="007434F7" w:rsidRDefault="007434F7" w:rsidP="007434F7">
      <w:pPr>
        <w:jc w:val="both"/>
      </w:pPr>
      <w:r>
        <w:t xml:space="preserve">Cllr. </w:t>
      </w:r>
      <w:r w:rsidR="0075526D">
        <w:t xml:space="preserve">McCarthy was </w:t>
      </w:r>
      <w:r>
        <w:t>declared to be elected as Leas</w:t>
      </w:r>
      <w:r w:rsidR="006B25E5">
        <w:t>-</w:t>
      </w:r>
      <w:proofErr w:type="spellStart"/>
      <w:r>
        <w:t>Cathaoirleach</w:t>
      </w:r>
      <w:proofErr w:type="spellEnd"/>
      <w:r>
        <w:t xml:space="preserve"> of the East Cork Municipal District. </w:t>
      </w:r>
    </w:p>
    <w:p w:rsidR="007434F7" w:rsidRDefault="007434F7" w:rsidP="007434F7">
      <w:pPr>
        <w:jc w:val="both"/>
      </w:pPr>
    </w:p>
    <w:p w:rsidR="001360CB" w:rsidRDefault="001360CB" w:rsidP="007434F7">
      <w:pPr>
        <w:jc w:val="both"/>
      </w:pPr>
    </w:p>
    <w:p w:rsidR="007434F7" w:rsidRDefault="0046462F" w:rsidP="007434F7">
      <w:pPr>
        <w:jc w:val="both"/>
        <w:rPr>
          <w:b/>
          <w:u w:val="single"/>
        </w:rPr>
      </w:pPr>
      <w:r w:rsidRPr="003C52CF">
        <w:rPr>
          <w:b/>
          <w:u w:val="single"/>
        </w:rPr>
        <w:t xml:space="preserve">3. Nomination of a Member of the Municipal District to Corporate Policy Group (if required). </w:t>
      </w:r>
    </w:p>
    <w:p w:rsidR="00111E30" w:rsidRDefault="00111E30" w:rsidP="007434F7">
      <w:pPr>
        <w:jc w:val="both"/>
        <w:rPr>
          <w:b/>
          <w:u w:val="single"/>
        </w:rPr>
      </w:pPr>
    </w:p>
    <w:p w:rsidR="00111E30" w:rsidRPr="00111E30" w:rsidRDefault="00111E30" w:rsidP="007434F7">
      <w:pPr>
        <w:jc w:val="both"/>
      </w:pPr>
      <w:r>
        <w:t xml:space="preserve">A nomination was not required. </w:t>
      </w:r>
    </w:p>
    <w:p w:rsidR="0046462F" w:rsidRDefault="0046462F" w:rsidP="007434F7">
      <w:pPr>
        <w:jc w:val="both"/>
      </w:pPr>
    </w:p>
    <w:p w:rsidR="0046462F" w:rsidRPr="003C52CF" w:rsidRDefault="0046462F" w:rsidP="007434F7">
      <w:pPr>
        <w:jc w:val="both"/>
        <w:rPr>
          <w:b/>
          <w:u w:val="single"/>
        </w:rPr>
      </w:pPr>
      <w:r w:rsidRPr="003C52CF">
        <w:rPr>
          <w:b/>
          <w:u w:val="single"/>
        </w:rPr>
        <w:t xml:space="preserve">4. Standing Orders: </w:t>
      </w:r>
    </w:p>
    <w:p w:rsidR="0046462F" w:rsidRDefault="0046462F" w:rsidP="007434F7">
      <w:pPr>
        <w:jc w:val="both"/>
      </w:pPr>
      <w:r>
        <w:t xml:space="preserve">Standing Orders were noted by the Members. </w:t>
      </w:r>
    </w:p>
    <w:p w:rsidR="00F22209" w:rsidRPr="003C52CF" w:rsidRDefault="001360CB" w:rsidP="001360CB">
      <w:pPr>
        <w:spacing w:after="200" w:line="276" w:lineRule="auto"/>
        <w:rPr>
          <w:b/>
          <w:u w:val="single"/>
        </w:rPr>
      </w:pPr>
      <w:r>
        <w:rPr>
          <w:b/>
          <w:u w:val="single"/>
        </w:rPr>
        <w:br w:type="page"/>
      </w:r>
      <w:bookmarkStart w:id="0" w:name="_GoBack"/>
      <w:bookmarkEnd w:id="0"/>
      <w:r w:rsidR="00F22209" w:rsidRPr="003C52CF">
        <w:rPr>
          <w:b/>
          <w:u w:val="single"/>
        </w:rPr>
        <w:lastRenderedPageBreak/>
        <w:t xml:space="preserve">5. Schedule of Meetings. </w:t>
      </w:r>
    </w:p>
    <w:p w:rsidR="00F22209" w:rsidRDefault="00F22209" w:rsidP="00C8034F">
      <w:pPr>
        <w:jc w:val="both"/>
      </w:pPr>
    </w:p>
    <w:p w:rsidR="00F22209" w:rsidRDefault="00F22209" w:rsidP="00C8034F">
      <w:pPr>
        <w:jc w:val="both"/>
      </w:pPr>
      <w:r>
        <w:t xml:space="preserve">On the proposal of Cllr. Hegarty which was seconded by Cllr. McCarthy the Members unanimously agreed that the Meetings of the East Cork Municipal District be held on the first Monday of the month at 10.30 a.m. </w:t>
      </w:r>
      <w:r w:rsidR="00D01B87">
        <w:t xml:space="preserve">In the event that the first Monday of the month is a public holiday the meeting will be held at 2.00 p.m., on the first Tuesday of the month. </w:t>
      </w:r>
    </w:p>
    <w:p w:rsidR="00F22209" w:rsidRDefault="00F22209" w:rsidP="00C8034F">
      <w:pPr>
        <w:jc w:val="both"/>
      </w:pPr>
    </w:p>
    <w:p w:rsidR="008D4D81" w:rsidRDefault="008D4D81" w:rsidP="00C8034F">
      <w:pPr>
        <w:jc w:val="both"/>
      </w:pPr>
      <w:r>
        <w:t>It was agreed that meetings would rotate between Midleton and Youghal provided that MY Place could facilitate the Midleton Meetings for the moment.</w:t>
      </w:r>
    </w:p>
    <w:p w:rsidR="001117D3" w:rsidRDefault="001117D3" w:rsidP="00C8034F">
      <w:pPr>
        <w:jc w:val="both"/>
      </w:pPr>
    </w:p>
    <w:p w:rsidR="001117D3" w:rsidRDefault="001117D3" w:rsidP="00C8034F">
      <w:pPr>
        <w:jc w:val="both"/>
      </w:pPr>
    </w:p>
    <w:p w:rsidR="008D4D81" w:rsidRDefault="008D4D81" w:rsidP="00C8034F">
      <w:pPr>
        <w:jc w:val="both"/>
      </w:pPr>
    </w:p>
    <w:p w:rsidR="00F22209" w:rsidRDefault="008D4D81" w:rsidP="001117D3">
      <w:pPr>
        <w:jc w:val="center"/>
        <w:rPr>
          <w:b/>
        </w:rPr>
      </w:pPr>
      <w:r w:rsidRPr="001117D3">
        <w:rPr>
          <w:b/>
        </w:rPr>
        <w:t>That concluded the business of the meeting.</w:t>
      </w:r>
    </w:p>
    <w:p w:rsidR="001117D3" w:rsidRDefault="001117D3" w:rsidP="00C8034F">
      <w:pPr>
        <w:jc w:val="both"/>
        <w:rPr>
          <w:b/>
        </w:rPr>
      </w:pPr>
    </w:p>
    <w:p w:rsidR="001117D3" w:rsidRDefault="001117D3" w:rsidP="00C8034F">
      <w:pPr>
        <w:jc w:val="both"/>
        <w:rPr>
          <w:b/>
        </w:rPr>
      </w:pPr>
    </w:p>
    <w:p w:rsidR="001117D3" w:rsidRPr="001117D3" w:rsidRDefault="001117D3" w:rsidP="00C8034F">
      <w:pPr>
        <w:jc w:val="both"/>
        <w:rPr>
          <w:b/>
        </w:rPr>
      </w:pPr>
    </w:p>
    <w:sectPr w:rsidR="001117D3" w:rsidRPr="001117D3" w:rsidSect="00111E3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24" w:rsidRDefault="006D1924" w:rsidP="00E27F0C">
      <w:r>
        <w:separator/>
      </w:r>
    </w:p>
  </w:endnote>
  <w:endnote w:type="continuationSeparator" w:id="0">
    <w:p w:rsidR="006D1924" w:rsidRDefault="006D1924" w:rsidP="00E2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46" w:rsidRDefault="00692146" w:rsidP="00111E30">
    <w:pPr>
      <w:pStyle w:val="Footer"/>
      <w:framePr w:wrap="around" w:vAnchor="text" w:hAnchor="margin" w:xAlign="center" w:y="1"/>
      <w:rPr>
        <w:rStyle w:val="PageNumber"/>
      </w:rPr>
    </w:pPr>
  </w:p>
  <w:p w:rsidR="00692146" w:rsidRDefault="00692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46" w:rsidRDefault="00EE3677" w:rsidP="00111E30">
    <w:pPr>
      <w:pStyle w:val="Footer"/>
      <w:framePr w:wrap="around" w:vAnchor="text" w:hAnchor="margin" w:xAlign="center" w:y="1"/>
      <w:rPr>
        <w:rStyle w:val="PageNumber"/>
      </w:rPr>
    </w:pPr>
    <w:r>
      <w:rPr>
        <w:rStyle w:val="PageNumber"/>
        <w:noProof/>
      </w:rPr>
      <w:t>2</w:t>
    </w:r>
  </w:p>
  <w:p w:rsidR="00692146" w:rsidRDefault="00692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24" w:rsidRDefault="006D1924" w:rsidP="00E27F0C">
      <w:r>
        <w:separator/>
      </w:r>
    </w:p>
  </w:footnote>
  <w:footnote w:type="continuationSeparator" w:id="0">
    <w:p w:rsidR="006D1924" w:rsidRDefault="006D1924" w:rsidP="00E27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0C8"/>
    <w:multiLevelType w:val="hybridMultilevel"/>
    <w:tmpl w:val="7B3C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726FB"/>
    <w:multiLevelType w:val="hybridMultilevel"/>
    <w:tmpl w:val="D7321A1E"/>
    <w:lvl w:ilvl="0" w:tplc="9572D6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F7"/>
    <w:rsid w:val="001117D3"/>
    <w:rsid w:val="00111E30"/>
    <w:rsid w:val="001360CB"/>
    <w:rsid w:val="00281FAA"/>
    <w:rsid w:val="002E6A5F"/>
    <w:rsid w:val="003C52CF"/>
    <w:rsid w:val="0046462F"/>
    <w:rsid w:val="00530EC2"/>
    <w:rsid w:val="005A7E60"/>
    <w:rsid w:val="006340C8"/>
    <w:rsid w:val="00692146"/>
    <w:rsid w:val="006B25E5"/>
    <w:rsid w:val="006D1924"/>
    <w:rsid w:val="00700449"/>
    <w:rsid w:val="007434F7"/>
    <w:rsid w:val="0075526D"/>
    <w:rsid w:val="007566F6"/>
    <w:rsid w:val="00854661"/>
    <w:rsid w:val="008D4D81"/>
    <w:rsid w:val="00A40990"/>
    <w:rsid w:val="00B73CBF"/>
    <w:rsid w:val="00C46836"/>
    <w:rsid w:val="00C8034F"/>
    <w:rsid w:val="00D01B87"/>
    <w:rsid w:val="00E27F0C"/>
    <w:rsid w:val="00EE3677"/>
    <w:rsid w:val="00F2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34F7"/>
    <w:pPr>
      <w:tabs>
        <w:tab w:val="center" w:pos="4320"/>
        <w:tab w:val="right" w:pos="8640"/>
      </w:tabs>
    </w:pPr>
  </w:style>
  <w:style w:type="character" w:customStyle="1" w:styleId="FooterChar">
    <w:name w:val="Footer Char"/>
    <w:basedOn w:val="DefaultParagraphFont"/>
    <w:link w:val="Footer"/>
    <w:rsid w:val="007434F7"/>
    <w:rPr>
      <w:rFonts w:ascii="Times New Roman" w:eastAsia="Times New Roman" w:hAnsi="Times New Roman" w:cs="Times New Roman"/>
      <w:sz w:val="24"/>
      <w:szCs w:val="24"/>
      <w:lang w:val="en-US"/>
    </w:rPr>
  </w:style>
  <w:style w:type="character" w:styleId="PageNumber">
    <w:name w:val="page number"/>
    <w:basedOn w:val="DefaultParagraphFont"/>
    <w:rsid w:val="007434F7"/>
  </w:style>
  <w:style w:type="paragraph" w:styleId="ListParagraph">
    <w:name w:val="List Paragraph"/>
    <w:basedOn w:val="Normal"/>
    <w:uiPriority w:val="34"/>
    <w:qFormat/>
    <w:rsid w:val="0046462F"/>
    <w:pPr>
      <w:ind w:left="720"/>
      <w:contextualSpacing/>
    </w:pPr>
  </w:style>
  <w:style w:type="paragraph" w:styleId="Header">
    <w:name w:val="header"/>
    <w:basedOn w:val="Normal"/>
    <w:link w:val="HeaderChar"/>
    <w:uiPriority w:val="99"/>
    <w:unhideWhenUsed/>
    <w:rsid w:val="001360CB"/>
    <w:pPr>
      <w:tabs>
        <w:tab w:val="center" w:pos="4513"/>
        <w:tab w:val="right" w:pos="9026"/>
      </w:tabs>
    </w:pPr>
  </w:style>
  <w:style w:type="character" w:customStyle="1" w:styleId="HeaderChar">
    <w:name w:val="Header Char"/>
    <w:basedOn w:val="DefaultParagraphFont"/>
    <w:link w:val="Header"/>
    <w:uiPriority w:val="99"/>
    <w:rsid w:val="001360C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34F7"/>
    <w:pPr>
      <w:tabs>
        <w:tab w:val="center" w:pos="4320"/>
        <w:tab w:val="right" w:pos="8640"/>
      </w:tabs>
    </w:pPr>
  </w:style>
  <w:style w:type="character" w:customStyle="1" w:styleId="FooterChar">
    <w:name w:val="Footer Char"/>
    <w:basedOn w:val="DefaultParagraphFont"/>
    <w:link w:val="Footer"/>
    <w:rsid w:val="007434F7"/>
    <w:rPr>
      <w:rFonts w:ascii="Times New Roman" w:eastAsia="Times New Roman" w:hAnsi="Times New Roman" w:cs="Times New Roman"/>
      <w:sz w:val="24"/>
      <w:szCs w:val="24"/>
      <w:lang w:val="en-US"/>
    </w:rPr>
  </w:style>
  <w:style w:type="character" w:styleId="PageNumber">
    <w:name w:val="page number"/>
    <w:basedOn w:val="DefaultParagraphFont"/>
    <w:rsid w:val="007434F7"/>
  </w:style>
  <w:style w:type="paragraph" w:styleId="ListParagraph">
    <w:name w:val="List Paragraph"/>
    <w:basedOn w:val="Normal"/>
    <w:uiPriority w:val="34"/>
    <w:qFormat/>
    <w:rsid w:val="0046462F"/>
    <w:pPr>
      <w:ind w:left="720"/>
      <w:contextualSpacing/>
    </w:pPr>
  </w:style>
  <w:style w:type="paragraph" w:styleId="Header">
    <w:name w:val="header"/>
    <w:basedOn w:val="Normal"/>
    <w:link w:val="HeaderChar"/>
    <w:uiPriority w:val="99"/>
    <w:unhideWhenUsed/>
    <w:rsid w:val="001360CB"/>
    <w:pPr>
      <w:tabs>
        <w:tab w:val="center" w:pos="4513"/>
        <w:tab w:val="right" w:pos="9026"/>
      </w:tabs>
    </w:pPr>
  </w:style>
  <w:style w:type="character" w:customStyle="1" w:styleId="HeaderChar">
    <w:name w:val="Header Char"/>
    <w:basedOn w:val="DefaultParagraphFont"/>
    <w:link w:val="Header"/>
    <w:uiPriority w:val="99"/>
    <w:rsid w:val="001360C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O'Connell</dc:creator>
  <cp:lastModifiedBy>Pat</cp:lastModifiedBy>
  <cp:revision>3</cp:revision>
  <dcterms:created xsi:type="dcterms:W3CDTF">2020-10-19T14:05:00Z</dcterms:created>
  <dcterms:modified xsi:type="dcterms:W3CDTF">2020-10-19T14:28:00Z</dcterms:modified>
</cp:coreProperties>
</file>